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CD562" w14:textId="77777777" w:rsidR="003F2EA0" w:rsidRPr="00A00A7A" w:rsidRDefault="00701FF4" w:rsidP="00B217F1">
      <w:pPr>
        <w:jc w:val="center"/>
        <w:rPr>
          <w:rFonts w:ascii="TimesLT" w:hAnsi="TimesLT"/>
          <w:sz w:val="24"/>
          <w:szCs w:val="24"/>
        </w:rPr>
      </w:pPr>
      <w:r w:rsidRPr="00A00A7A">
        <w:rPr>
          <w:rFonts w:ascii="TimesLT" w:hAnsi="TimesLT"/>
          <w:noProof/>
          <w:sz w:val="24"/>
          <w:szCs w:val="24"/>
          <w:lang w:eastAsia="lt-LT"/>
        </w:rPr>
        <w:drawing>
          <wp:inline distT="0" distB="0" distL="0" distR="0" wp14:anchorId="67599C0E" wp14:editId="73C4AA9C">
            <wp:extent cx="590550" cy="695325"/>
            <wp:effectExtent l="0" t="0" r="0" b="9525"/>
            <wp:docPr id="1" name="Paveikslėlis 1" descr="vilk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k_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30770" w14:textId="77777777" w:rsidR="003F2EA0" w:rsidRPr="00A00A7A" w:rsidRDefault="003F2EA0" w:rsidP="00B217F1">
      <w:pPr>
        <w:jc w:val="center"/>
        <w:rPr>
          <w:rFonts w:ascii="TimesLT" w:hAnsi="TimesLT"/>
          <w:sz w:val="24"/>
          <w:szCs w:val="24"/>
        </w:rPr>
      </w:pPr>
    </w:p>
    <w:p w14:paraId="74A130D2" w14:textId="700C62B4" w:rsidR="00E52BC8" w:rsidRPr="00A00A7A" w:rsidRDefault="003F2EA0" w:rsidP="00B217F1">
      <w:pPr>
        <w:pStyle w:val="Heading4"/>
        <w:spacing w:line="240" w:lineRule="auto"/>
        <w:rPr>
          <w:rFonts w:ascii="Times New Roman" w:hAnsi="Times New Roman"/>
          <w:szCs w:val="24"/>
        </w:rPr>
      </w:pPr>
      <w:r w:rsidRPr="00A00A7A">
        <w:rPr>
          <w:rFonts w:ascii="Times New Roman" w:hAnsi="Times New Roman"/>
          <w:szCs w:val="24"/>
        </w:rPr>
        <w:t xml:space="preserve">VILKAVIŠKIO RAJONO SAVIVALDYBĖS </w:t>
      </w:r>
      <w:r w:rsidR="00E52BC8" w:rsidRPr="00A00A7A">
        <w:rPr>
          <w:rFonts w:ascii="Times New Roman" w:hAnsi="Times New Roman"/>
          <w:szCs w:val="24"/>
        </w:rPr>
        <w:t>ADMINISTRACIJOS</w:t>
      </w:r>
    </w:p>
    <w:p w14:paraId="66DAE006" w14:textId="77777777" w:rsidR="003F2EA0" w:rsidRPr="00A00A7A" w:rsidRDefault="00E52BC8" w:rsidP="00B217F1">
      <w:pPr>
        <w:pStyle w:val="Heading4"/>
        <w:spacing w:line="240" w:lineRule="auto"/>
        <w:rPr>
          <w:rFonts w:ascii="Times New Roman" w:hAnsi="Times New Roman"/>
          <w:szCs w:val="24"/>
        </w:rPr>
      </w:pPr>
      <w:r w:rsidRPr="00A00A7A">
        <w:rPr>
          <w:rFonts w:ascii="Times New Roman" w:hAnsi="Times New Roman"/>
          <w:szCs w:val="24"/>
        </w:rPr>
        <w:t>DIREKTORIUS</w:t>
      </w:r>
    </w:p>
    <w:p w14:paraId="75D12A35" w14:textId="5488E4B2" w:rsidR="003F2EA0" w:rsidRPr="00A00A7A" w:rsidRDefault="003F2EA0" w:rsidP="00B217F1">
      <w:pPr>
        <w:tabs>
          <w:tab w:val="left" w:pos="9070"/>
        </w:tabs>
        <w:ind w:right="-2"/>
        <w:jc w:val="center"/>
        <w:rPr>
          <w:b/>
          <w:caps/>
          <w:spacing w:val="40"/>
          <w:sz w:val="24"/>
          <w:szCs w:val="24"/>
        </w:rPr>
      </w:pPr>
    </w:p>
    <w:p w14:paraId="22BA6AFD" w14:textId="77777777" w:rsidR="00CD09D0" w:rsidRPr="00A00A7A" w:rsidRDefault="00CD09D0" w:rsidP="00B217F1">
      <w:pPr>
        <w:tabs>
          <w:tab w:val="left" w:pos="9070"/>
        </w:tabs>
        <w:ind w:right="-2"/>
        <w:jc w:val="center"/>
        <w:rPr>
          <w:b/>
          <w:caps/>
          <w:spacing w:val="40"/>
          <w:sz w:val="24"/>
          <w:szCs w:val="24"/>
        </w:rPr>
      </w:pPr>
    </w:p>
    <w:p w14:paraId="744D1FE6" w14:textId="0409D0FE" w:rsidR="009065DB" w:rsidRPr="00A00A7A" w:rsidRDefault="009065DB" w:rsidP="00B217F1">
      <w:pPr>
        <w:shd w:val="clear" w:color="auto" w:fill="FFFFFF"/>
        <w:ind w:left="1718" w:right="1723"/>
        <w:jc w:val="center"/>
        <w:rPr>
          <w:sz w:val="24"/>
          <w:szCs w:val="24"/>
          <w:lang w:eastAsia="lt-LT"/>
        </w:rPr>
      </w:pPr>
      <w:r w:rsidRPr="00A00A7A">
        <w:rPr>
          <w:b/>
          <w:bCs/>
          <w:sz w:val="24"/>
          <w:szCs w:val="24"/>
          <w:lang w:eastAsia="lt-LT"/>
        </w:rPr>
        <w:t>ĮSAKYMAS</w:t>
      </w:r>
    </w:p>
    <w:p w14:paraId="4DCDA314" w14:textId="413A9B02" w:rsidR="009065DB" w:rsidRPr="00A00A7A" w:rsidRDefault="009065DB" w:rsidP="00B217F1">
      <w:pPr>
        <w:keepNext/>
        <w:shd w:val="clear" w:color="auto" w:fill="FFFFFF"/>
        <w:ind w:left="432" w:hanging="432"/>
        <w:jc w:val="center"/>
        <w:rPr>
          <w:sz w:val="24"/>
          <w:szCs w:val="24"/>
          <w:lang w:eastAsia="lt-LT"/>
        </w:rPr>
      </w:pPr>
      <w:r w:rsidRPr="00A00A7A">
        <w:rPr>
          <w:b/>
          <w:bCs/>
          <w:spacing w:val="-2"/>
          <w:sz w:val="24"/>
          <w:szCs w:val="24"/>
          <w:lang w:eastAsia="lt-LT"/>
        </w:rPr>
        <w:t xml:space="preserve">DĖL </w:t>
      </w:r>
      <w:r w:rsidR="004769FD" w:rsidRPr="00A00A7A">
        <w:rPr>
          <w:b/>
          <w:bCs/>
          <w:spacing w:val="-2"/>
          <w:sz w:val="24"/>
          <w:szCs w:val="24"/>
          <w:lang w:eastAsia="lt-LT"/>
        </w:rPr>
        <w:t xml:space="preserve">LEIDIMO </w:t>
      </w:r>
      <w:r w:rsidR="0033723E" w:rsidRPr="00A00A7A">
        <w:rPr>
          <w:b/>
          <w:bCs/>
          <w:spacing w:val="-2"/>
          <w:sz w:val="24"/>
          <w:szCs w:val="24"/>
          <w:lang w:eastAsia="lt-LT"/>
        </w:rPr>
        <w:t xml:space="preserve">UAB „VILKAVIŠKIO VANDENYS“ </w:t>
      </w:r>
      <w:r w:rsidR="004769FD" w:rsidRPr="00A00A7A">
        <w:rPr>
          <w:b/>
          <w:bCs/>
          <w:spacing w:val="-2"/>
          <w:sz w:val="24"/>
          <w:szCs w:val="24"/>
          <w:lang w:eastAsia="lt-LT"/>
        </w:rPr>
        <w:t xml:space="preserve">LAIKINAI </w:t>
      </w:r>
      <w:r w:rsidR="00E52216" w:rsidRPr="00A00A7A">
        <w:rPr>
          <w:b/>
          <w:bCs/>
          <w:spacing w:val="-2"/>
          <w:sz w:val="24"/>
          <w:szCs w:val="24"/>
          <w:lang w:eastAsia="lt-LT"/>
        </w:rPr>
        <w:t>NUKRYPTI NUO VIEŠAI TIEKIAMO GERIAMOJO VANDENS KOKYBĖS RODIKLIŲ</w:t>
      </w:r>
    </w:p>
    <w:p w14:paraId="64F61F17" w14:textId="77777777" w:rsidR="009065DB" w:rsidRPr="00A00A7A" w:rsidRDefault="009065DB" w:rsidP="00B217F1">
      <w:pPr>
        <w:jc w:val="center"/>
        <w:rPr>
          <w:sz w:val="24"/>
          <w:szCs w:val="24"/>
        </w:rPr>
      </w:pPr>
    </w:p>
    <w:p w14:paraId="5113939D" w14:textId="6DB678F0" w:rsidR="003F2EA0" w:rsidRPr="00A00A7A" w:rsidRDefault="00F44009" w:rsidP="00B217F1">
      <w:pPr>
        <w:jc w:val="center"/>
        <w:rPr>
          <w:sz w:val="24"/>
          <w:szCs w:val="24"/>
        </w:rPr>
      </w:pPr>
      <w:r w:rsidRPr="00A00A7A">
        <w:rPr>
          <w:sz w:val="24"/>
          <w:szCs w:val="24"/>
        </w:rPr>
        <w:t>20</w:t>
      </w:r>
      <w:r w:rsidR="00E84A25" w:rsidRPr="00A00A7A">
        <w:rPr>
          <w:sz w:val="24"/>
          <w:szCs w:val="24"/>
        </w:rPr>
        <w:t>2</w:t>
      </w:r>
      <w:r w:rsidR="00F51424">
        <w:rPr>
          <w:sz w:val="24"/>
          <w:szCs w:val="24"/>
        </w:rPr>
        <w:t>3</w:t>
      </w:r>
      <w:r w:rsidR="004D6F14" w:rsidRPr="00A00A7A">
        <w:rPr>
          <w:sz w:val="24"/>
          <w:szCs w:val="24"/>
        </w:rPr>
        <w:fldChar w:fldCharType="begin">
          <w:ffData>
            <w:name w:val="Text3"/>
            <w:enabled/>
            <w:calcOnExit w:val="0"/>
            <w:statusText w:type="text" w:val="Metai"/>
            <w:textInput>
              <w:type w:val="number"/>
              <w:maxLength w:val="4"/>
            </w:textInput>
          </w:ffData>
        </w:fldChar>
      </w:r>
      <w:bookmarkStart w:id="0" w:name="Text3"/>
      <w:r w:rsidR="00C77E95" w:rsidRPr="00A00A7A">
        <w:rPr>
          <w:sz w:val="24"/>
          <w:szCs w:val="24"/>
        </w:rPr>
        <w:instrText xml:space="preserve"> FORMTEXT </w:instrText>
      </w:r>
      <w:r w:rsidR="001F13B5">
        <w:rPr>
          <w:sz w:val="24"/>
          <w:szCs w:val="24"/>
        </w:rPr>
      </w:r>
      <w:r w:rsidR="001F13B5">
        <w:rPr>
          <w:sz w:val="24"/>
          <w:szCs w:val="24"/>
        </w:rPr>
        <w:fldChar w:fldCharType="separate"/>
      </w:r>
      <w:r w:rsidR="004D6F14" w:rsidRPr="00A00A7A">
        <w:rPr>
          <w:sz w:val="24"/>
          <w:szCs w:val="24"/>
        </w:rPr>
        <w:fldChar w:fldCharType="end"/>
      </w:r>
      <w:bookmarkEnd w:id="0"/>
      <w:r w:rsidR="00C77E95" w:rsidRPr="00A00A7A">
        <w:rPr>
          <w:sz w:val="24"/>
          <w:szCs w:val="24"/>
        </w:rPr>
        <w:t xml:space="preserve"> m. </w:t>
      </w:r>
      <w:r w:rsidR="00F51424">
        <w:rPr>
          <w:sz w:val="24"/>
          <w:szCs w:val="24"/>
        </w:rPr>
        <w:t>kovo</w:t>
      </w:r>
      <w:r w:rsidR="00E52216" w:rsidRPr="00A00A7A">
        <w:rPr>
          <w:sz w:val="24"/>
          <w:szCs w:val="24"/>
        </w:rPr>
        <w:t xml:space="preserve"> </w:t>
      </w:r>
      <w:r w:rsidR="001F13B5">
        <w:rPr>
          <w:sz w:val="24"/>
          <w:szCs w:val="24"/>
        </w:rPr>
        <w:t>2</w:t>
      </w:r>
      <w:r w:rsidR="00C77E95" w:rsidRPr="00A00A7A">
        <w:rPr>
          <w:sz w:val="24"/>
          <w:szCs w:val="24"/>
        </w:rPr>
        <w:t xml:space="preserve">   d. Nr.</w:t>
      </w:r>
      <w:bookmarkStart w:id="1" w:name="Text2"/>
      <w:r w:rsidR="00C77E95" w:rsidRPr="00A00A7A">
        <w:rPr>
          <w:sz w:val="24"/>
          <w:szCs w:val="24"/>
        </w:rPr>
        <w:t xml:space="preserve"> </w:t>
      </w:r>
      <w:r w:rsidR="004D6F14" w:rsidRPr="00A00A7A">
        <w:rPr>
          <w:sz w:val="24"/>
          <w:szCs w:val="24"/>
        </w:rPr>
        <w:fldChar w:fldCharType="begin">
          <w:ffData>
            <w:name w:val="Text2"/>
            <w:enabled/>
            <w:calcOnExit w:val="0"/>
            <w:statusText w:type="text" w:val="Sprendimo numeris"/>
            <w:textInput/>
          </w:ffData>
        </w:fldChar>
      </w:r>
      <w:r w:rsidR="00C77E95" w:rsidRPr="00A00A7A">
        <w:rPr>
          <w:sz w:val="24"/>
          <w:szCs w:val="24"/>
        </w:rPr>
        <w:instrText xml:space="preserve"> FORMTEXT </w:instrText>
      </w:r>
      <w:r w:rsidR="004D6F14" w:rsidRPr="00A00A7A">
        <w:rPr>
          <w:sz w:val="24"/>
          <w:szCs w:val="24"/>
        </w:rPr>
      </w:r>
      <w:r w:rsidR="004D6F14" w:rsidRPr="00A00A7A">
        <w:rPr>
          <w:sz w:val="24"/>
          <w:szCs w:val="24"/>
        </w:rPr>
        <w:fldChar w:fldCharType="separate"/>
      </w:r>
      <w:r w:rsidR="00C77E95" w:rsidRPr="00A00A7A">
        <w:rPr>
          <w:sz w:val="24"/>
          <w:szCs w:val="24"/>
        </w:rPr>
        <w:t>B-ĮV-</w:t>
      </w:r>
      <w:r w:rsidR="004D6F14" w:rsidRPr="00A00A7A">
        <w:rPr>
          <w:sz w:val="24"/>
          <w:szCs w:val="24"/>
        </w:rPr>
        <w:fldChar w:fldCharType="end"/>
      </w:r>
      <w:bookmarkEnd w:id="1"/>
      <w:r w:rsidR="001F13B5">
        <w:rPr>
          <w:sz w:val="24"/>
          <w:szCs w:val="24"/>
        </w:rPr>
        <w:t>233</w:t>
      </w:r>
      <w:bookmarkStart w:id="2" w:name="_GoBack"/>
      <w:bookmarkEnd w:id="2"/>
    </w:p>
    <w:p w14:paraId="7712DB34" w14:textId="77777777" w:rsidR="003F2EA0" w:rsidRPr="00A00A7A" w:rsidRDefault="00C77E95" w:rsidP="00B217F1">
      <w:pPr>
        <w:pStyle w:val="Heading1"/>
        <w:rPr>
          <w:szCs w:val="24"/>
        </w:rPr>
      </w:pPr>
      <w:r w:rsidRPr="00A00A7A">
        <w:rPr>
          <w:szCs w:val="24"/>
        </w:rPr>
        <w:t>Vilkaviškis</w:t>
      </w:r>
    </w:p>
    <w:p w14:paraId="29704CAF" w14:textId="77777777" w:rsidR="009065DB" w:rsidRPr="00A00A7A" w:rsidRDefault="009065DB" w:rsidP="00B217F1">
      <w:pPr>
        <w:tabs>
          <w:tab w:val="left" w:pos="851"/>
        </w:tabs>
        <w:jc w:val="center"/>
        <w:rPr>
          <w:sz w:val="24"/>
          <w:szCs w:val="24"/>
        </w:rPr>
      </w:pPr>
    </w:p>
    <w:p w14:paraId="28951B4C" w14:textId="0795748C" w:rsidR="00FD5A33" w:rsidRPr="00A00A7A" w:rsidRDefault="009065DB" w:rsidP="00B217F1">
      <w:pPr>
        <w:ind w:firstLine="851"/>
        <w:jc w:val="both"/>
        <w:rPr>
          <w:sz w:val="24"/>
          <w:szCs w:val="24"/>
        </w:rPr>
      </w:pPr>
      <w:r w:rsidRPr="00A00A7A">
        <w:rPr>
          <w:spacing w:val="-2"/>
          <w:sz w:val="24"/>
          <w:szCs w:val="24"/>
          <w:lang w:eastAsia="lt-LT"/>
        </w:rPr>
        <w:t xml:space="preserve">Vadovaudamasis </w:t>
      </w:r>
      <w:r w:rsidR="00AE680F" w:rsidRPr="00A00A7A">
        <w:rPr>
          <w:spacing w:val="-2"/>
          <w:sz w:val="24"/>
          <w:szCs w:val="24"/>
          <w:lang w:eastAsia="lt-LT"/>
        </w:rPr>
        <w:t>Lietuvos Respublikos vietos savivaldos įstatymo 29 straipsnio 8 dalies 2 punktu</w:t>
      </w:r>
      <w:r w:rsidR="00FD5A33" w:rsidRPr="00A00A7A">
        <w:rPr>
          <w:spacing w:val="-2"/>
          <w:sz w:val="24"/>
          <w:szCs w:val="24"/>
          <w:lang w:eastAsia="lt-LT"/>
        </w:rPr>
        <w:t xml:space="preserve">, </w:t>
      </w:r>
      <w:r w:rsidR="00FD5A33" w:rsidRPr="00A00A7A">
        <w:rPr>
          <w:sz w:val="24"/>
          <w:szCs w:val="24"/>
        </w:rPr>
        <w:t xml:space="preserve">Lietuvos Respublikos geriamojo vandens įstatymo </w:t>
      </w:r>
      <w:r w:rsidR="00EE5F67">
        <w:rPr>
          <w:sz w:val="24"/>
          <w:szCs w:val="24"/>
        </w:rPr>
        <w:t>5</w:t>
      </w:r>
      <w:r w:rsidR="00FD5A33" w:rsidRPr="00A00A7A">
        <w:rPr>
          <w:sz w:val="24"/>
          <w:szCs w:val="24"/>
        </w:rPr>
        <w:t xml:space="preserve"> straipsnio 2 dali</w:t>
      </w:r>
      <w:r w:rsidR="00EE5F67">
        <w:rPr>
          <w:sz w:val="24"/>
          <w:szCs w:val="24"/>
        </w:rPr>
        <w:t xml:space="preserve">mi, Geriamojo vandens saugos išlygų taikymo tvarkos aprašo, patvirtinto Lietuvos Respublikos sveikatos apsaugos ministro 2023 m. </w:t>
      </w:r>
      <w:r w:rsidR="00DE717E">
        <w:rPr>
          <w:sz w:val="24"/>
          <w:szCs w:val="24"/>
        </w:rPr>
        <w:t>sausio 26 d. įsakymu Nr. V-120 „Dėl geriamojo vandens saugos išlygų taikymo tvarkos aprašo patvirtinimo“</w:t>
      </w:r>
      <w:r w:rsidR="007A7DE7">
        <w:rPr>
          <w:sz w:val="24"/>
          <w:szCs w:val="24"/>
        </w:rPr>
        <w:t>,</w:t>
      </w:r>
      <w:r w:rsidR="00DE717E">
        <w:rPr>
          <w:sz w:val="24"/>
          <w:szCs w:val="24"/>
        </w:rPr>
        <w:t xml:space="preserve"> 1 priedu</w:t>
      </w:r>
      <w:r w:rsidR="00EE5F67">
        <w:rPr>
          <w:sz w:val="24"/>
          <w:szCs w:val="24"/>
        </w:rPr>
        <w:t xml:space="preserve"> </w:t>
      </w:r>
      <w:r w:rsidR="00FD5A33" w:rsidRPr="00A00A7A">
        <w:rPr>
          <w:sz w:val="24"/>
          <w:szCs w:val="24"/>
        </w:rPr>
        <w:t>ir atsižvelgdama</w:t>
      </w:r>
      <w:r w:rsidR="007D798E" w:rsidRPr="00A00A7A">
        <w:rPr>
          <w:sz w:val="24"/>
          <w:szCs w:val="24"/>
        </w:rPr>
        <w:t>s</w:t>
      </w:r>
      <w:r w:rsidR="00FD5A33" w:rsidRPr="00A00A7A">
        <w:rPr>
          <w:sz w:val="24"/>
          <w:szCs w:val="24"/>
        </w:rPr>
        <w:t xml:space="preserve"> į Valstybinės maisto ir veterinarijos tarnybos </w:t>
      </w:r>
      <w:r w:rsidR="007D798E" w:rsidRPr="00A00A7A">
        <w:rPr>
          <w:sz w:val="24"/>
          <w:szCs w:val="24"/>
        </w:rPr>
        <w:t>Kauno departamento 2</w:t>
      </w:r>
      <w:r w:rsidR="00FD5A33" w:rsidRPr="00A00A7A">
        <w:rPr>
          <w:sz w:val="24"/>
          <w:szCs w:val="24"/>
        </w:rPr>
        <w:t>0</w:t>
      </w:r>
      <w:r w:rsidR="007D798E" w:rsidRPr="00A00A7A">
        <w:rPr>
          <w:sz w:val="24"/>
          <w:szCs w:val="24"/>
        </w:rPr>
        <w:t>2</w:t>
      </w:r>
      <w:r w:rsidR="00F51424">
        <w:rPr>
          <w:sz w:val="24"/>
          <w:szCs w:val="24"/>
        </w:rPr>
        <w:t>3</w:t>
      </w:r>
      <w:r w:rsidR="00FD5A33" w:rsidRPr="00A00A7A">
        <w:rPr>
          <w:sz w:val="24"/>
          <w:szCs w:val="24"/>
        </w:rPr>
        <w:t xml:space="preserve"> m. </w:t>
      </w:r>
      <w:r w:rsidR="00F51424">
        <w:rPr>
          <w:sz w:val="24"/>
          <w:szCs w:val="24"/>
        </w:rPr>
        <w:t>sausio</w:t>
      </w:r>
      <w:r w:rsidR="009615FF" w:rsidRPr="00A00A7A">
        <w:rPr>
          <w:sz w:val="24"/>
          <w:szCs w:val="24"/>
        </w:rPr>
        <w:t xml:space="preserve"> </w:t>
      </w:r>
      <w:r w:rsidR="00F51424">
        <w:rPr>
          <w:sz w:val="24"/>
          <w:szCs w:val="24"/>
        </w:rPr>
        <w:t>16</w:t>
      </w:r>
      <w:r w:rsidR="00FD5A33" w:rsidRPr="00A00A7A">
        <w:rPr>
          <w:sz w:val="24"/>
          <w:szCs w:val="24"/>
        </w:rPr>
        <w:t xml:space="preserve"> d. raštą Nr. </w:t>
      </w:r>
      <w:r w:rsidR="007D798E" w:rsidRPr="00A00A7A">
        <w:rPr>
          <w:sz w:val="24"/>
          <w:szCs w:val="24"/>
        </w:rPr>
        <w:t>33</w:t>
      </w:r>
      <w:r w:rsidR="00FD5A33" w:rsidRPr="00A00A7A">
        <w:rPr>
          <w:sz w:val="24"/>
          <w:szCs w:val="24"/>
        </w:rPr>
        <w:t>S-(</w:t>
      </w:r>
      <w:r w:rsidR="007D798E" w:rsidRPr="00A00A7A">
        <w:rPr>
          <w:sz w:val="24"/>
          <w:szCs w:val="24"/>
        </w:rPr>
        <w:t>33</w:t>
      </w:r>
      <w:r w:rsidR="00FD5A33" w:rsidRPr="00A00A7A">
        <w:rPr>
          <w:sz w:val="24"/>
          <w:szCs w:val="24"/>
        </w:rPr>
        <w:t>.</w:t>
      </w:r>
      <w:r w:rsidR="007D798E" w:rsidRPr="00A00A7A">
        <w:rPr>
          <w:sz w:val="24"/>
          <w:szCs w:val="24"/>
        </w:rPr>
        <w:t>6</w:t>
      </w:r>
      <w:r w:rsidR="00F7677F" w:rsidRPr="00A00A7A">
        <w:rPr>
          <w:sz w:val="24"/>
          <w:szCs w:val="24"/>
        </w:rPr>
        <w:t>.</w:t>
      </w:r>
      <w:r w:rsidR="00FD5A33" w:rsidRPr="00A00A7A">
        <w:rPr>
          <w:sz w:val="24"/>
          <w:szCs w:val="24"/>
        </w:rPr>
        <w:t>)-</w:t>
      </w:r>
      <w:r w:rsidR="00F51424">
        <w:rPr>
          <w:sz w:val="24"/>
          <w:szCs w:val="24"/>
        </w:rPr>
        <w:t>124</w:t>
      </w:r>
      <w:r w:rsidR="00FD5A33" w:rsidRPr="00A00A7A">
        <w:rPr>
          <w:sz w:val="24"/>
          <w:szCs w:val="24"/>
        </w:rPr>
        <w:t xml:space="preserve"> „Dėl </w:t>
      </w:r>
      <w:r w:rsidR="007D798E" w:rsidRPr="00A00A7A">
        <w:rPr>
          <w:sz w:val="24"/>
          <w:szCs w:val="24"/>
        </w:rPr>
        <w:t xml:space="preserve">nukrypimų nuo viešai tiekiamo </w:t>
      </w:r>
      <w:r w:rsidR="00FD5A33" w:rsidRPr="00A00A7A">
        <w:rPr>
          <w:sz w:val="24"/>
          <w:szCs w:val="24"/>
        </w:rPr>
        <w:t>geriamojo vandens kokybės</w:t>
      </w:r>
      <w:r w:rsidR="007D798E" w:rsidRPr="00A00A7A">
        <w:rPr>
          <w:sz w:val="24"/>
          <w:szCs w:val="24"/>
        </w:rPr>
        <w:t xml:space="preserve"> rodiklių suderinimo</w:t>
      </w:r>
      <w:r w:rsidR="00FD5A33" w:rsidRPr="00A00A7A">
        <w:rPr>
          <w:sz w:val="24"/>
          <w:szCs w:val="24"/>
        </w:rPr>
        <w:t>“:</w:t>
      </w:r>
    </w:p>
    <w:p w14:paraId="6D9791BF" w14:textId="1672265D" w:rsidR="003A78C9" w:rsidRDefault="00FD5A33" w:rsidP="00B217F1">
      <w:pPr>
        <w:ind w:firstLine="851"/>
        <w:jc w:val="both"/>
        <w:rPr>
          <w:sz w:val="24"/>
          <w:szCs w:val="24"/>
        </w:rPr>
      </w:pPr>
      <w:r w:rsidRPr="00A00A7A">
        <w:rPr>
          <w:sz w:val="24"/>
          <w:szCs w:val="24"/>
        </w:rPr>
        <w:t xml:space="preserve">1. L e i d ž i u </w:t>
      </w:r>
      <w:r w:rsidR="000562EB" w:rsidRPr="00A00A7A">
        <w:rPr>
          <w:sz w:val="24"/>
          <w:szCs w:val="24"/>
        </w:rPr>
        <w:t xml:space="preserve">UAB „Vilkaviškio vandenys“ </w:t>
      </w:r>
      <w:r w:rsidRPr="00A00A7A">
        <w:rPr>
          <w:sz w:val="24"/>
          <w:szCs w:val="24"/>
        </w:rPr>
        <w:t>laikinai viešai tiekti vandenį gyventojams ir nukrypti nuo Lietuvos higienos normos HN 24:20</w:t>
      </w:r>
      <w:r w:rsidR="00632128" w:rsidRPr="00A00A7A">
        <w:rPr>
          <w:sz w:val="24"/>
          <w:szCs w:val="24"/>
        </w:rPr>
        <w:t>17</w:t>
      </w:r>
      <w:r w:rsidRPr="00A00A7A">
        <w:rPr>
          <w:sz w:val="24"/>
          <w:szCs w:val="24"/>
        </w:rPr>
        <w:t xml:space="preserve"> „Geriamojo vandens saugos ir kokybės reikalavimai“, patvirtintos Lietuvos Respublikos sveikatos apsaugos ministro 2003 m. liepos 23 d. įsakymu Nr. V-455 „Dėl Lietuvos higienos normos HN 24:20</w:t>
      </w:r>
      <w:r w:rsidR="00DD1C56">
        <w:rPr>
          <w:sz w:val="24"/>
          <w:szCs w:val="24"/>
        </w:rPr>
        <w:t>2</w:t>
      </w:r>
      <w:r w:rsidRPr="00A00A7A">
        <w:rPr>
          <w:sz w:val="24"/>
          <w:szCs w:val="24"/>
        </w:rPr>
        <w:t>3 „Geriamojo vandens saugos ir kokybės reikalavimai“ patvirtinimo“ (toliau – Higienos norma)</w:t>
      </w:r>
      <w:r w:rsidR="00A301BE" w:rsidRPr="00A00A7A">
        <w:rPr>
          <w:sz w:val="24"/>
          <w:szCs w:val="24"/>
        </w:rPr>
        <w:t>,</w:t>
      </w:r>
      <w:r w:rsidRPr="00A00A7A">
        <w:rPr>
          <w:sz w:val="24"/>
          <w:szCs w:val="24"/>
        </w:rPr>
        <w:t xml:space="preserve"> </w:t>
      </w:r>
      <w:r w:rsidR="003A78C9">
        <w:rPr>
          <w:sz w:val="24"/>
          <w:szCs w:val="24"/>
        </w:rPr>
        <w:t>10</w:t>
      </w:r>
      <w:r w:rsidRPr="00A00A7A">
        <w:rPr>
          <w:sz w:val="24"/>
          <w:szCs w:val="24"/>
        </w:rPr>
        <w:t xml:space="preserve"> p</w:t>
      </w:r>
      <w:r w:rsidR="003A78C9">
        <w:rPr>
          <w:sz w:val="24"/>
          <w:szCs w:val="24"/>
        </w:rPr>
        <w:t>unkte</w:t>
      </w:r>
      <w:r w:rsidRPr="00A00A7A">
        <w:rPr>
          <w:sz w:val="24"/>
          <w:szCs w:val="24"/>
        </w:rPr>
        <w:t xml:space="preserve"> nurodytų geriamojo vandens indikatorinių rodiklių</w:t>
      </w:r>
      <w:r w:rsidR="00317273" w:rsidRPr="00A00A7A">
        <w:rPr>
          <w:sz w:val="24"/>
          <w:szCs w:val="24"/>
        </w:rPr>
        <w:t xml:space="preserve"> </w:t>
      </w:r>
      <w:r w:rsidR="003A78C9" w:rsidRPr="008115F9">
        <w:rPr>
          <w:sz w:val="24"/>
          <w:szCs w:val="24"/>
        </w:rPr>
        <w:t>šiose vandenvietėse</w:t>
      </w:r>
      <w:r w:rsidR="003A78C9">
        <w:rPr>
          <w:sz w:val="24"/>
          <w:szCs w:val="24"/>
        </w:rPr>
        <w:t>:</w:t>
      </w:r>
    </w:p>
    <w:p w14:paraId="625F21FB" w14:textId="5B4E6F26" w:rsidR="003A78C9" w:rsidRDefault="003A78C9" w:rsidP="00B217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 Užbalių kaimo vandenvietėje</w:t>
      </w:r>
      <w:r w:rsidR="007A7DE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iki 2023 m. gruodžio 31 d.;</w:t>
      </w:r>
    </w:p>
    <w:p w14:paraId="6101603B" w14:textId="4CA6850D" w:rsidR="003A78C9" w:rsidRDefault="003A78C9" w:rsidP="00B217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 Pajevonio, B</w:t>
      </w:r>
      <w:r w:rsidR="005F0DE6">
        <w:rPr>
          <w:sz w:val="24"/>
          <w:szCs w:val="24"/>
        </w:rPr>
        <w:t>ū</w:t>
      </w:r>
      <w:r>
        <w:rPr>
          <w:sz w:val="24"/>
          <w:szCs w:val="24"/>
        </w:rPr>
        <w:t xml:space="preserve">dviečių, Mažučių, Kybeikių, Matlaukio, Gudkaimio kaimų vandenvietėse </w:t>
      </w:r>
      <w:r w:rsidR="007A7DE7">
        <w:rPr>
          <w:sz w:val="24"/>
          <w:szCs w:val="24"/>
        </w:rPr>
        <w:t xml:space="preserve">– </w:t>
      </w:r>
      <w:r>
        <w:rPr>
          <w:sz w:val="24"/>
          <w:szCs w:val="24"/>
        </w:rPr>
        <w:t>iki 2024 m. gruodžio 31 d.;</w:t>
      </w:r>
    </w:p>
    <w:p w14:paraId="7B44EC27" w14:textId="1D320788" w:rsidR="00FD5A33" w:rsidRPr="00A00A7A" w:rsidRDefault="003A78C9" w:rsidP="00D5379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6168F1">
        <w:rPr>
          <w:sz w:val="24"/>
          <w:szCs w:val="24"/>
        </w:rPr>
        <w:t>.</w:t>
      </w:r>
      <w:r>
        <w:rPr>
          <w:sz w:val="24"/>
          <w:szCs w:val="24"/>
        </w:rPr>
        <w:t xml:space="preserve"> Pilviškių miestelio vandenvietės</w:t>
      </w:r>
      <w:r w:rsidR="007A7DE7">
        <w:rPr>
          <w:sz w:val="24"/>
          <w:szCs w:val="24"/>
        </w:rPr>
        <w:t>e –</w:t>
      </w:r>
      <w:r>
        <w:rPr>
          <w:sz w:val="24"/>
          <w:szCs w:val="24"/>
        </w:rPr>
        <w:t xml:space="preserve"> iki 2025 m. gruodžio 31 d.</w:t>
      </w:r>
    </w:p>
    <w:p w14:paraId="4E7A8E57" w14:textId="6BA0F2A5" w:rsidR="00B217F1" w:rsidRPr="00A00A7A" w:rsidRDefault="00B217F1" w:rsidP="00B8358F">
      <w:pPr>
        <w:ind w:firstLine="851"/>
        <w:jc w:val="both"/>
        <w:rPr>
          <w:sz w:val="24"/>
          <w:szCs w:val="24"/>
        </w:rPr>
      </w:pPr>
      <w:r w:rsidRPr="00A00A7A">
        <w:rPr>
          <w:sz w:val="24"/>
          <w:szCs w:val="24"/>
        </w:rPr>
        <w:t xml:space="preserve">2. </w:t>
      </w:r>
      <w:r w:rsidRPr="00A00A7A">
        <w:rPr>
          <w:spacing w:val="60"/>
          <w:sz w:val="24"/>
          <w:szCs w:val="24"/>
        </w:rPr>
        <w:t>Įpareigoju</w:t>
      </w:r>
      <w:r w:rsidRPr="00A00A7A">
        <w:rPr>
          <w:sz w:val="24"/>
          <w:szCs w:val="24"/>
        </w:rPr>
        <w:t xml:space="preserve"> UAB „Vilkaviškio vandenys“ direktorių Ramūną Kašinską apie leidimą laikinai nukrypti nuo teisės aktų reikalaujamų viešai tiekiamo geriamojo vandens kokybės rodiklių </w:t>
      </w:r>
      <w:r w:rsidRPr="00B8358F">
        <w:rPr>
          <w:sz w:val="24"/>
          <w:szCs w:val="24"/>
        </w:rPr>
        <w:t xml:space="preserve">vartotojams iš anksto pranešti įmonės interneto svetainėje </w:t>
      </w:r>
      <w:hyperlink r:id="rId7" w:history="1">
        <w:r w:rsidRPr="00B8358F">
          <w:rPr>
            <w:rStyle w:val="Hyperlink"/>
            <w:color w:val="auto"/>
            <w:sz w:val="24"/>
            <w:szCs w:val="24"/>
            <w:u w:val="none"/>
          </w:rPr>
          <w:t>www.vilkaviskiovandenys.lt</w:t>
        </w:r>
      </w:hyperlink>
      <w:r w:rsidRPr="00B8358F">
        <w:rPr>
          <w:sz w:val="24"/>
          <w:szCs w:val="24"/>
        </w:rPr>
        <w:t xml:space="preserve"> ir iki šio įsakymo 1</w:t>
      </w:r>
      <w:r w:rsidR="00B8358F" w:rsidRPr="00B8358F">
        <w:rPr>
          <w:sz w:val="24"/>
          <w:szCs w:val="24"/>
        </w:rPr>
        <w:t>.1–1.3</w:t>
      </w:r>
      <w:r w:rsidRPr="00B8358F">
        <w:rPr>
          <w:sz w:val="24"/>
          <w:szCs w:val="24"/>
        </w:rPr>
        <w:t xml:space="preserve"> p</w:t>
      </w:r>
      <w:r w:rsidR="00B8358F" w:rsidRPr="00B8358F">
        <w:rPr>
          <w:sz w:val="24"/>
          <w:szCs w:val="24"/>
        </w:rPr>
        <w:t>apu</w:t>
      </w:r>
      <w:r w:rsidRPr="00B8358F">
        <w:rPr>
          <w:sz w:val="24"/>
          <w:szCs w:val="24"/>
        </w:rPr>
        <w:t>nk</w:t>
      </w:r>
      <w:r w:rsidR="00B8358F" w:rsidRPr="00B8358F">
        <w:rPr>
          <w:sz w:val="24"/>
          <w:szCs w:val="24"/>
        </w:rPr>
        <w:t>čiuose</w:t>
      </w:r>
      <w:r w:rsidRPr="00B8358F">
        <w:rPr>
          <w:sz w:val="24"/>
          <w:szCs w:val="24"/>
        </w:rPr>
        <w:t xml:space="preserve"> nurodyt</w:t>
      </w:r>
      <w:r w:rsidR="00B8358F" w:rsidRPr="00B8358F">
        <w:rPr>
          <w:sz w:val="24"/>
          <w:szCs w:val="24"/>
        </w:rPr>
        <w:t>ose</w:t>
      </w:r>
      <w:r w:rsidR="00D6501A" w:rsidRPr="00B8358F">
        <w:rPr>
          <w:sz w:val="24"/>
          <w:szCs w:val="24"/>
        </w:rPr>
        <w:t xml:space="preserve"> </w:t>
      </w:r>
      <w:r w:rsidRPr="00B8358F">
        <w:rPr>
          <w:sz w:val="24"/>
          <w:szCs w:val="24"/>
        </w:rPr>
        <w:t>dat</w:t>
      </w:r>
      <w:r w:rsidR="00B8358F" w:rsidRPr="00B8358F">
        <w:rPr>
          <w:sz w:val="24"/>
          <w:szCs w:val="24"/>
        </w:rPr>
        <w:t>ose</w:t>
      </w:r>
      <w:r w:rsidR="00D6501A" w:rsidRPr="00B8358F">
        <w:rPr>
          <w:sz w:val="24"/>
          <w:szCs w:val="24"/>
        </w:rPr>
        <w:t xml:space="preserve"> </w:t>
      </w:r>
      <w:r w:rsidRPr="00B8358F">
        <w:rPr>
          <w:sz w:val="24"/>
          <w:szCs w:val="24"/>
        </w:rPr>
        <w:t>pašalinti nukrypimų nuo Higienos normos priežastis.</w:t>
      </w:r>
    </w:p>
    <w:p w14:paraId="7F2DA9C5" w14:textId="7AC8E88E" w:rsidR="00A74A1A" w:rsidRPr="00A00A7A" w:rsidRDefault="00A74A1A" w:rsidP="00B217F1">
      <w:pPr>
        <w:pStyle w:val="ListParagraph"/>
        <w:ind w:left="0" w:firstLine="851"/>
        <w:contextualSpacing w:val="0"/>
        <w:jc w:val="both"/>
        <w:rPr>
          <w:sz w:val="24"/>
          <w:szCs w:val="24"/>
          <w:shd w:val="clear" w:color="auto" w:fill="FFFFFF"/>
        </w:rPr>
      </w:pPr>
      <w:r w:rsidRPr="00A00A7A">
        <w:rPr>
          <w:sz w:val="24"/>
          <w:szCs w:val="24"/>
          <w:shd w:val="clear" w:color="auto" w:fill="FFFFFF"/>
        </w:rPr>
        <w:t>Šis įsakymas per vieną mėnesį nuo įsigaliojimo dienos gali būti skundžiamas Regionų apygardos administracinio teismo Kauno rūmams (adresu: A. Mickevičiaus g. 8A, Kaunas) Lietuvos Respublikos administracinių bylų teisenos įstatymo nustatyta tvarka.</w:t>
      </w:r>
    </w:p>
    <w:p w14:paraId="15D6ED3F" w14:textId="77777777" w:rsidR="00A74A1A" w:rsidRPr="00A00A7A" w:rsidRDefault="00A74A1A" w:rsidP="005F0DE6">
      <w:pPr>
        <w:jc w:val="both"/>
        <w:rPr>
          <w:sz w:val="24"/>
          <w:szCs w:val="24"/>
        </w:rPr>
      </w:pPr>
    </w:p>
    <w:p w14:paraId="715834F8" w14:textId="047F68CF" w:rsidR="009C295D" w:rsidRPr="00A00A7A" w:rsidRDefault="009C295D" w:rsidP="00B217F1">
      <w:pPr>
        <w:tabs>
          <w:tab w:val="left" w:pos="851"/>
        </w:tabs>
        <w:jc w:val="both"/>
        <w:rPr>
          <w:sz w:val="24"/>
          <w:szCs w:val="24"/>
          <w:lang w:eastAsia="lt-LT"/>
        </w:rPr>
      </w:pPr>
    </w:p>
    <w:p w14:paraId="7EB8D91A" w14:textId="77777777" w:rsidR="00CD09D0" w:rsidRPr="00A00A7A" w:rsidRDefault="00CD09D0" w:rsidP="00B217F1">
      <w:pPr>
        <w:tabs>
          <w:tab w:val="left" w:pos="851"/>
        </w:tabs>
        <w:jc w:val="both"/>
        <w:rPr>
          <w:sz w:val="24"/>
          <w:szCs w:val="24"/>
        </w:rPr>
      </w:pPr>
    </w:p>
    <w:tbl>
      <w:tblPr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5126"/>
      </w:tblGrid>
      <w:tr w:rsidR="00A00A7A" w:rsidRPr="00A00A7A" w14:paraId="452E6B10" w14:textId="77777777" w:rsidTr="00B217F1">
        <w:trPr>
          <w:trHeight w:val="278"/>
          <w:jc w:val="center"/>
        </w:trPr>
        <w:tc>
          <w:tcPr>
            <w:tcW w:w="4621" w:type="dxa"/>
          </w:tcPr>
          <w:p w14:paraId="53FF104A" w14:textId="26E47E6E" w:rsidR="006A0B15" w:rsidRPr="00A00A7A" w:rsidRDefault="00E52BC8" w:rsidP="00B217F1">
            <w:pPr>
              <w:tabs>
                <w:tab w:val="left" w:pos="816"/>
              </w:tabs>
              <w:jc w:val="both"/>
              <w:rPr>
                <w:sz w:val="24"/>
                <w:szCs w:val="24"/>
              </w:rPr>
            </w:pPr>
            <w:r w:rsidRPr="00A00A7A">
              <w:rPr>
                <w:sz w:val="24"/>
                <w:szCs w:val="24"/>
              </w:rPr>
              <w:t>Administracijos direktori</w:t>
            </w:r>
            <w:r w:rsidR="00F94EE9" w:rsidRPr="00A00A7A">
              <w:rPr>
                <w:sz w:val="24"/>
                <w:szCs w:val="24"/>
              </w:rPr>
              <w:t>a</w:t>
            </w:r>
            <w:r w:rsidRPr="00A00A7A">
              <w:rPr>
                <w:sz w:val="24"/>
                <w:szCs w:val="24"/>
              </w:rPr>
              <w:t>us</w:t>
            </w:r>
          </w:p>
        </w:tc>
        <w:tc>
          <w:tcPr>
            <w:tcW w:w="5126" w:type="dxa"/>
            <w:vAlign w:val="bottom"/>
          </w:tcPr>
          <w:p w14:paraId="7B20BF72" w14:textId="77777777" w:rsidR="003F2EA0" w:rsidRPr="00A00A7A" w:rsidRDefault="0097265B" w:rsidP="00B217F1">
            <w:pPr>
              <w:jc w:val="right"/>
              <w:rPr>
                <w:sz w:val="24"/>
                <w:szCs w:val="24"/>
              </w:rPr>
            </w:pPr>
            <w:r w:rsidRPr="00A00A7A">
              <w:rPr>
                <w:sz w:val="24"/>
                <w:szCs w:val="24"/>
              </w:rPr>
              <w:t>Vitas Gavėnas</w:t>
            </w:r>
          </w:p>
          <w:p w14:paraId="325D6D14" w14:textId="77777777" w:rsidR="00F94EE9" w:rsidRPr="00A00A7A" w:rsidRDefault="00F94EE9" w:rsidP="00B217F1">
            <w:pPr>
              <w:jc w:val="right"/>
              <w:rPr>
                <w:sz w:val="24"/>
                <w:szCs w:val="24"/>
              </w:rPr>
            </w:pPr>
          </w:p>
        </w:tc>
      </w:tr>
    </w:tbl>
    <w:p w14:paraId="20CE13A4" w14:textId="64ECC860" w:rsidR="003F2EA0" w:rsidRPr="00A00A7A" w:rsidRDefault="003F2EA0" w:rsidP="00B217F1">
      <w:pPr>
        <w:jc w:val="both"/>
        <w:rPr>
          <w:sz w:val="24"/>
          <w:szCs w:val="24"/>
        </w:rPr>
      </w:pPr>
    </w:p>
    <w:p w14:paraId="68B7A58A" w14:textId="34215E50" w:rsidR="008261D0" w:rsidRPr="00A00A7A" w:rsidRDefault="008261D0" w:rsidP="00B217F1">
      <w:pPr>
        <w:jc w:val="both"/>
        <w:rPr>
          <w:sz w:val="24"/>
          <w:szCs w:val="24"/>
        </w:rPr>
      </w:pPr>
    </w:p>
    <w:p w14:paraId="2DEDB9DE" w14:textId="77777777" w:rsidR="005F0DE6" w:rsidRPr="00A00A7A" w:rsidRDefault="005F0DE6" w:rsidP="00B217F1">
      <w:pPr>
        <w:rPr>
          <w:sz w:val="24"/>
          <w:szCs w:val="24"/>
        </w:rPr>
      </w:pPr>
    </w:p>
    <w:p w14:paraId="5CADB9BC" w14:textId="77777777" w:rsidR="009065DB" w:rsidRPr="00A00A7A" w:rsidRDefault="009065DB" w:rsidP="00B217F1">
      <w:pPr>
        <w:rPr>
          <w:sz w:val="24"/>
          <w:szCs w:val="24"/>
        </w:rPr>
      </w:pPr>
      <w:r w:rsidRPr="00A00A7A">
        <w:rPr>
          <w:sz w:val="24"/>
          <w:szCs w:val="24"/>
        </w:rPr>
        <w:t>Parengė</w:t>
      </w:r>
    </w:p>
    <w:p w14:paraId="5381C2F7" w14:textId="5864AF76" w:rsidR="008261D0" w:rsidRPr="00A00A7A" w:rsidRDefault="00182D00" w:rsidP="00B217F1">
      <w:pPr>
        <w:jc w:val="both"/>
        <w:rPr>
          <w:sz w:val="24"/>
          <w:szCs w:val="24"/>
        </w:rPr>
      </w:pPr>
      <w:r w:rsidRPr="00A00A7A">
        <w:rPr>
          <w:sz w:val="24"/>
          <w:szCs w:val="24"/>
        </w:rPr>
        <w:t>V</w:t>
      </w:r>
      <w:r w:rsidR="009065DB" w:rsidRPr="00A00A7A">
        <w:rPr>
          <w:sz w:val="24"/>
          <w:szCs w:val="24"/>
        </w:rPr>
        <w:t>ietinio ūkio</w:t>
      </w:r>
      <w:r w:rsidRPr="00A00A7A">
        <w:rPr>
          <w:sz w:val="24"/>
          <w:szCs w:val="24"/>
        </w:rPr>
        <w:t xml:space="preserve"> </w:t>
      </w:r>
      <w:r w:rsidR="009065DB" w:rsidRPr="00A00A7A">
        <w:rPr>
          <w:sz w:val="24"/>
          <w:szCs w:val="24"/>
        </w:rPr>
        <w:t xml:space="preserve">skyriaus </w:t>
      </w:r>
      <w:r w:rsidR="00E83474" w:rsidRPr="00A00A7A">
        <w:rPr>
          <w:sz w:val="24"/>
          <w:szCs w:val="24"/>
        </w:rPr>
        <w:t>vyriausioji specialistė</w:t>
      </w:r>
    </w:p>
    <w:p w14:paraId="36E0C105" w14:textId="7E397A7B" w:rsidR="003A3690" w:rsidRPr="00A00A7A" w:rsidRDefault="00D53795" w:rsidP="00B217F1">
      <w:pPr>
        <w:jc w:val="both"/>
        <w:rPr>
          <w:sz w:val="24"/>
          <w:szCs w:val="24"/>
        </w:rPr>
      </w:pPr>
      <w:r>
        <w:rPr>
          <w:sz w:val="24"/>
          <w:szCs w:val="24"/>
        </w:rPr>
        <w:t>Mileta Inkratienė</w:t>
      </w:r>
    </w:p>
    <w:sectPr w:rsidR="003A3690" w:rsidRPr="00A00A7A" w:rsidSect="00365325">
      <w:type w:val="continuous"/>
      <w:pgSz w:w="11907" w:h="16840" w:code="9"/>
      <w:pgMar w:top="1134" w:right="567" w:bottom="1134" w:left="1701" w:header="567" w:footer="567" w:gutter="0"/>
      <w:cols w:space="1296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057D"/>
    <w:multiLevelType w:val="hybridMultilevel"/>
    <w:tmpl w:val="B0EA7F28"/>
    <w:lvl w:ilvl="0" w:tplc="2390A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30B204B"/>
    <w:multiLevelType w:val="hybridMultilevel"/>
    <w:tmpl w:val="C5B658D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03D02"/>
    <w:multiLevelType w:val="singleLevel"/>
    <w:tmpl w:val="6F5A2E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1D"/>
    <w:rsid w:val="0000791F"/>
    <w:rsid w:val="000316C4"/>
    <w:rsid w:val="00032BE0"/>
    <w:rsid w:val="000419A9"/>
    <w:rsid w:val="000528E1"/>
    <w:rsid w:val="000562EB"/>
    <w:rsid w:val="00060CF0"/>
    <w:rsid w:val="000F228E"/>
    <w:rsid w:val="000F62ED"/>
    <w:rsid w:val="00106BC5"/>
    <w:rsid w:val="00115927"/>
    <w:rsid w:val="00131B34"/>
    <w:rsid w:val="00133DED"/>
    <w:rsid w:val="00155CE6"/>
    <w:rsid w:val="00182D00"/>
    <w:rsid w:val="001A17F2"/>
    <w:rsid w:val="001A46C0"/>
    <w:rsid w:val="001B6E74"/>
    <w:rsid w:val="001E6CB4"/>
    <w:rsid w:val="001F13B5"/>
    <w:rsid w:val="001F2D5E"/>
    <w:rsid w:val="00217C58"/>
    <w:rsid w:val="00221C3A"/>
    <w:rsid w:val="002225A3"/>
    <w:rsid w:val="00224217"/>
    <w:rsid w:val="00261C7A"/>
    <w:rsid w:val="00265225"/>
    <w:rsid w:val="0028690D"/>
    <w:rsid w:val="00287447"/>
    <w:rsid w:val="00297367"/>
    <w:rsid w:val="002A0AC8"/>
    <w:rsid w:val="002B778F"/>
    <w:rsid w:val="002E1961"/>
    <w:rsid w:val="002F4947"/>
    <w:rsid w:val="003069BF"/>
    <w:rsid w:val="00317273"/>
    <w:rsid w:val="00325284"/>
    <w:rsid w:val="0033723E"/>
    <w:rsid w:val="00341FFB"/>
    <w:rsid w:val="00344E4D"/>
    <w:rsid w:val="0035449A"/>
    <w:rsid w:val="00355FC1"/>
    <w:rsid w:val="003560FA"/>
    <w:rsid w:val="00363BCA"/>
    <w:rsid w:val="00365325"/>
    <w:rsid w:val="00381814"/>
    <w:rsid w:val="003A3690"/>
    <w:rsid w:val="003A78C9"/>
    <w:rsid w:val="003B09EC"/>
    <w:rsid w:val="003C08D0"/>
    <w:rsid w:val="003D3D7D"/>
    <w:rsid w:val="003E7917"/>
    <w:rsid w:val="003F2EA0"/>
    <w:rsid w:val="00410830"/>
    <w:rsid w:val="00411F64"/>
    <w:rsid w:val="00436F44"/>
    <w:rsid w:val="00437D63"/>
    <w:rsid w:val="00445750"/>
    <w:rsid w:val="004600CE"/>
    <w:rsid w:val="0046482B"/>
    <w:rsid w:val="0047598D"/>
    <w:rsid w:val="004769FD"/>
    <w:rsid w:val="00495E4F"/>
    <w:rsid w:val="004A726F"/>
    <w:rsid w:val="004B2198"/>
    <w:rsid w:val="004D4C55"/>
    <w:rsid w:val="004D6F14"/>
    <w:rsid w:val="004E0C29"/>
    <w:rsid w:val="004F6697"/>
    <w:rsid w:val="004F676B"/>
    <w:rsid w:val="004F7F16"/>
    <w:rsid w:val="00502780"/>
    <w:rsid w:val="00510CFE"/>
    <w:rsid w:val="00543FA4"/>
    <w:rsid w:val="0055515C"/>
    <w:rsid w:val="00566C7D"/>
    <w:rsid w:val="00574CB2"/>
    <w:rsid w:val="0059199D"/>
    <w:rsid w:val="005A0871"/>
    <w:rsid w:val="005B6AF5"/>
    <w:rsid w:val="005C6108"/>
    <w:rsid w:val="005F0DE6"/>
    <w:rsid w:val="00603322"/>
    <w:rsid w:val="0060550B"/>
    <w:rsid w:val="006168F1"/>
    <w:rsid w:val="00616B6A"/>
    <w:rsid w:val="00622C08"/>
    <w:rsid w:val="00624D46"/>
    <w:rsid w:val="00632128"/>
    <w:rsid w:val="00633D1D"/>
    <w:rsid w:val="00650E9D"/>
    <w:rsid w:val="006544C5"/>
    <w:rsid w:val="00662472"/>
    <w:rsid w:val="00697412"/>
    <w:rsid w:val="006A0B15"/>
    <w:rsid w:val="006A552C"/>
    <w:rsid w:val="006C18E5"/>
    <w:rsid w:val="006C61D4"/>
    <w:rsid w:val="006D114D"/>
    <w:rsid w:val="006D250D"/>
    <w:rsid w:val="006D64D0"/>
    <w:rsid w:val="006F14B9"/>
    <w:rsid w:val="006F3EBF"/>
    <w:rsid w:val="00701FF4"/>
    <w:rsid w:val="007309AB"/>
    <w:rsid w:val="00736ED1"/>
    <w:rsid w:val="007453EF"/>
    <w:rsid w:val="007536F7"/>
    <w:rsid w:val="00783D91"/>
    <w:rsid w:val="00795D61"/>
    <w:rsid w:val="007A7850"/>
    <w:rsid w:val="007A7DE7"/>
    <w:rsid w:val="007B58AC"/>
    <w:rsid w:val="007B7827"/>
    <w:rsid w:val="007C0EF2"/>
    <w:rsid w:val="007D798E"/>
    <w:rsid w:val="007F4115"/>
    <w:rsid w:val="008006D5"/>
    <w:rsid w:val="008115F9"/>
    <w:rsid w:val="00822906"/>
    <w:rsid w:val="008251E7"/>
    <w:rsid w:val="008261D0"/>
    <w:rsid w:val="008550D8"/>
    <w:rsid w:val="0085565B"/>
    <w:rsid w:val="00855B1D"/>
    <w:rsid w:val="00856010"/>
    <w:rsid w:val="00883169"/>
    <w:rsid w:val="008A1BCD"/>
    <w:rsid w:val="008A305C"/>
    <w:rsid w:val="008A54D1"/>
    <w:rsid w:val="009065DB"/>
    <w:rsid w:val="00941057"/>
    <w:rsid w:val="0095053A"/>
    <w:rsid w:val="009615FF"/>
    <w:rsid w:val="0097265B"/>
    <w:rsid w:val="00977BB6"/>
    <w:rsid w:val="00985545"/>
    <w:rsid w:val="009A7839"/>
    <w:rsid w:val="009B1DB2"/>
    <w:rsid w:val="009C295D"/>
    <w:rsid w:val="009F071A"/>
    <w:rsid w:val="00A00A7A"/>
    <w:rsid w:val="00A11A58"/>
    <w:rsid w:val="00A24F39"/>
    <w:rsid w:val="00A301BE"/>
    <w:rsid w:val="00A32AE4"/>
    <w:rsid w:val="00A55009"/>
    <w:rsid w:val="00A74A1A"/>
    <w:rsid w:val="00A75D68"/>
    <w:rsid w:val="00A77FED"/>
    <w:rsid w:val="00A83714"/>
    <w:rsid w:val="00A94C12"/>
    <w:rsid w:val="00AB560B"/>
    <w:rsid w:val="00AC0338"/>
    <w:rsid w:val="00AC3F33"/>
    <w:rsid w:val="00AD28E6"/>
    <w:rsid w:val="00AD3E35"/>
    <w:rsid w:val="00AD5568"/>
    <w:rsid w:val="00AD6810"/>
    <w:rsid w:val="00AE49DE"/>
    <w:rsid w:val="00AE680F"/>
    <w:rsid w:val="00AE6962"/>
    <w:rsid w:val="00B06AF9"/>
    <w:rsid w:val="00B16DA8"/>
    <w:rsid w:val="00B217F1"/>
    <w:rsid w:val="00B228A6"/>
    <w:rsid w:val="00B260F6"/>
    <w:rsid w:val="00B2772D"/>
    <w:rsid w:val="00B53515"/>
    <w:rsid w:val="00B8358F"/>
    <w:rsid w:val="00B86704"/>
    <w:rsid w:val="00B86A86"/>
    <w:rsid w:val="00B93A77"/>
    <w:rsid w:val="00BB5B2E"/>
    <w:rsid w:val="00BD0B5A"/>
    <w:rsid w:val="00BD4E86"/>
    <w:rsid w:val="00BF1482"/>
    <w:rsid w:val="00BF25D5"/>
    <w:rsid w:val="00C0505A"/>
    <w:rsid w:val="00C513F5"/>
    <w:rsid w:val="00C54776"/>
    <w:rsid w:val="00C60F1D"/>
    <w:rsid w:val="00C715B4"/>
    <w:rsid w:val="00C736CB"/>
    <w:rsid w:val="00C77E95"/>
    <w:rsid w:val="00C8165B"/>
    <w:rsid w:val="00C81730"/>
    <w:rsid w:val="00C8224A"/>
    <w:rsid w:val="00C96D04"/>
    <w:rsid w:val="00CA009D"/>
    <w:rsid w:val="00CA0D0B"/>
    <w:rsid w:val="00CB2DD3"/>
    <w:rsid w:val="00CD09D0"/>
    <w:rsid w:val="00CD208D"/>
    <w:rsid w:val="00CD3610"/>
    <w:rsid w:val="00CF092B"/>
    <w:rsid w:val="00CF70A0"/>
    <w:rsid w:val="00D21265"/>
    <w:rsid w:val="00D231E7"/>
    <w:rsid w:val="00D35A60"/>
    <w:rsid w:val="00D53795"/>
    <w:rsid w:val="00D561F0"/>
    <w:rsid w:val="00D5707B"/>
    <w:rsid w:val="00D63FA3"/>
    <w:rsid w:val="00D6501A"/>
    <w:rsid w:val="00D8230B"/>
    <w:rsid w:val="00D87CD6"/>
    <w:rsid w:val="00DA3503"/>
    <w:rsid w:val="00DC2736"/>
    <w:rsid w:val="00DC74F6"/>
    <w:rsid w:val="00DD1174"/>
    <w:rsid w:val="00DD1A27"/>
    <w:rsid w:val="00DD1C56"/>
    <w:rsid w:val="00DD2DCB"/>
    <w:rsid w:val="00DE717E"/>
    <w:rsid w:val="00E07DC1"/>
    <w:rsid w:val="00E14CE7"/>
    <w:rsid w:val="00E17207"/>
    <w:rsid w:val="00E52216"/>
    <w:rsid w:val="00E52BC8"/>
    <w:rsid w:val="00E66F0A"/>
    <w:rsid w:val="00E83474"/>
    <w:rsid w:val="00E84A25"/>
    <w:rsid w:val="00E85980"/>
    <w:rsid w:val="00EB39BC"/>
    <w:rsid w:val="00EB6986"/>
    <w:rsid w:val="00EC1C84"/>
    <w:rsid w:val="00EC570C"/>
    <w:rsid w:val="00ED20A5"/>
    <w:rsid w:val="00EE1219"/>
    <w:rsid w:val="00EE4642"/>
    <w:rsid w:val="00EE5F67"/>
    <w:rsid w:val="00F04040"/>
    <w:rsid w:val="00F24478"/>
    <w:rsid w:val="00F26C83"/>
    <w:rsid w:val="00F3110E"/>
    <w:rsid w:val="00F35E83"/>
    <w:rsid w:val="00F40A15"/>
    <w:rsid w:val="00F44009"/>
    <w:rsid w:val="00F51424"/>
    <w:rsid w:val="00F7677F"/>
    <w:rsid w:val="00F919F3"/>
    <w:rsid w:val="00F94EE9"/>
    <w:rsid w:val="00FB5935"/>
    <w:rsid w:val="00FC0090"/>
    <w:rsid w:val="00FC73B9"/>
    <w:rsid w:val="00FC79CE"/>
    <w:rsid w:val="00FD3068"/>
    <w:rsid w:val="00FD55D4"/>
    <w:rsid w:val="00FD5A33"/>
    <w:rsid w:val="00FF002B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5D50C"/>
  <w15:docId w15:val="{78297A7B-159A-4CEB-AB77-F4DD5C96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325"/>
    <w:rPr>
      <w:lang w:eastAsia="en-US"/>
    </w:rPr>
  </w:style>
  <w:style w:type="paragraph" w:styleId="Heading1">
    <w:name w:val="heading 1"/>
    <w:basedOn w:val="Normal"/>
    <w:next w:val="Normal"/>
    <w:qFormat/>
    <w:rsid w:val="0036532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65325"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 w:val="24"/>
    </w:rPr>
  </w:style>
  <w:style w:type="paragraph" w:styleId="Heading3">
    <w:name w:val="heading 3"/>
    <w:basedOn w:val="Normal"/>
    <w:next w:val="Normal"/>
    <w:qFormat/>
    <w:rsid w:val="00365325"/>
    <w:pPr>
      <w:keepNext/>
      <w:jc w:val="center"/>
      <w:outlineLvl w:val="2"/>
    </w:pPr>
    <w:rPr>
      <w:rFonts w:ascii="TimesLT" w:hAnsi="TimesLT"/>
      <w:b/>
    </w:rPr>
  </w:style>
  <w:style w:type="paragraph" w:styleId="Heading4">
    <w:name w:val="heading 4"/>
    <w:basedOn w:val="Normal"/>
    <w:next w:val="Normal"/>
    <w:qFormat/>
    <w:rsid w:val="00365325"/>
    <w:pPr>
      <w:keepNext/>
      <w:spacing w:line="360" w:lineRule="auto"/>
      <w:jc w:val="center"/>
      <w:outlineLvl w:val="3"/>
    </w:pPr>
    <w:rPr>
      <w:rFonts w:ascii="TimesLT" w:hAnsi="TimesL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5325"/>
    <w:pPr>
      <w:spacing w:line="480" w:lineRule="auto"/>
      <w:jc w:val="both"/>
    </w:pPr>
    <w:rPr>
      <w:sz w:val="24"/>
    </w:rPr>
  </w:style>
  <w:style w:type="paragraph" w:styleId="BlockText">
    <w:name w:val="Block Text"/>
    <w:basedOn w:val="Normal"/>
    <w:rsid w:val="00365325"/>
    <w:pPr>
      <w:widowControl w:val="0"/>
      <w:shd w:val="clear" w:color="auto" w:fill="FFFFFF"/>
      <w:spacing w:before="684" w:line="317" w:lineRule="exact"/>
      <w:ind w:left="922" w:right="7" w:hanging="360"/>
      <w:jc w:val="both"/>
    </w:pPr>
    <w:rPr>
      <w:rFonts w:ascii="TimesLT" w:hAnsi="TimesLT"/>
      <w:sz w:val="24"/>
    </w:rPr>
  </w:style>
  <w:style w:type="paragraph" w:styleId="Title">
    <w:name w:val="Title"/>
    <w:basedOn w:val="Normal"/>
    <w:qFormat/>
    <w:rsid w:val="00365325"/>
    <w:pPr>
      <w:shd w:val="clear" w:color="auto" w:fill="FFFFFF"/>
      <w:spacing w:before="511"/>
      <w:ind w:left="526"/>
      <w:jc w:val="center"/>
    </w:pPr>
    <w:rPr>
      <w:rFonts w:ascii="TimesLT" w:hAnsi="TimesLT"/>
      <w:sz w:val="24"/>
    </w:rPr>
  </w:style>
  <w:style w:type="paragraph" w:styleId="BodyTextIndent">
    <w:name w:val="Body Text Indent"/>
    <w:basedOn w:val="Normal"/>
    <w:rsid w:val="00365325"/>
    <w:pPr>
      <w:shd w:val="clear" w:color="auto" w:fill="FFFFFF"/>
      <w:spacing w:line="360" w:lineRule="auto"/>
      <w:ind w:left="569"/>
      <w:jc w:val="both"/>
    </w:pPr>
    <w:rPr>
      <w:rFonts w:ascii="TimesLT" w:hAnsi="TimesLT"/>
      <w:sz w:val="24"/>
    </w:rPr>
  </w:style>
  <w:style w:type="paragraph" w:styleId="BodyText2">
    <w:name w:val="Body Text 2"/>
    <w:basedOn w:val="Normal"/>
    <w:rsid w:val="00365325"/>
    <w:pPr>
      <w:shd w:val="clear" w:color="auto" w:fill="FFFFFF"/>
      <w:jc w:val="both"/>
    </w:pPr>
    <w:rPr>
      <w:rFonts w:ascii="TimesLT" w:hAnsi="TimesLT"/>
      <w:sz w:val="24"/>
    </w:rPr>
  </w:style>
  <w:style w:type="character" w:styleId="Hyperlink">
    <w:name w:val="Hyperlink"/>
    <w:basedOn w:val="DefaultParagraphFont"/>
    <w:rsid w:val="00E52BC8"/>
    <w:rPr>
      <w:color w:val="0000FF"/>
      <w:u w:val="single"/>
    </w:rPr>
  </w:style>
  <w:style w:type="paragraph" w:styleId="BalloonText">
    <w:name w:val="Balloon Text"/>
    <w:basedOn w:val="Normal"/>
    <w:semiHidden/>
    <w:rsid w:val="00BD4E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1F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1FF4"/>
  </w:style>
  <w:style w:type="character" w:customStyle="1" w:styleId="CommentTextChar">
    <w:name w:val="Comment Text Char"/>
    <w:basedOn w:val="DefaultParagraphFont"/>
    <w:link w:val="CommentText"/>
    <w:rsid w:val="00701F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1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1FF4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9065DB"/>
  </w:style>
  <w:style w:type="paragraph" w:styleId="ListParagraph">
    <w:name w:val="List Paragraph"/>
    <w:basedOn w:val="Normal"/>
    <w:uiPriority w:val="34"/>
    <w:qFormat/>
    <w:rsid w:val="00CD3610"/>
    <w:pPr>
      <w:ind w:left="720"/>
      <w:contextualSpacing/>
    </w:pPr>
  </w:style>
  <w:style w:type="paragraph" w:styleId="Revision">
    <w:name w:val="Revision"/>
    <w:hidden/>
    <w:uiPriority w:val="99"/>
    <w:semiHidden/>
    <w:rsid w:val="00A301B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kaviskiovandeny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84E9-E0B2-403E-BE3C-D4AB3ED4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 P R E N D I M A S</vt:lpstr>
    </vt:vector>
  </TitlesOfParts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E N D I M A S</dc:title>
  <dc:creator>juaugu</dc:creator>
  <cp:lastModifiedBy>Kupstas</cp:lastModifiedBy>
  <cp:revision>2</cp:revision>
  <cp:lastPrinted>2023-02-28T14:02:00Z</cp:lastPrinted>
  <dcterms:created xsi:type="dcterms:W3CDTF">2023-03-08T11:07:00Z</dcterms:created>
  <dcterms:modified xsi:type="dcterms:W3CDTF">2023-03-08T11:07:00Z</dcterms:modified>
</cp:coreProperties>
</file>